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3D" w:rsidRPr="004D5FFB" w:rsidRDefault="00D7693D" w:rsidP="00D76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bCs/>
          <w:sz w:val="21"/>
          <w:szCs w:val="21"/>
          <w:u w:val="single"/>
        </w:rPr>
      </w:pPr>
      <w:r w:rsidRPr="004D5FFB">
        <w:rPr>
          <w:rFonts w:ascii="Myriad Pro" w:hAnsi="Myriad Pro" w:cs="Arial"/>
          <w:bCs/>
          <w:sz w:val="21"/>
          <w:szCs w:val="21"/>
        </w:rPr>
        <w:t xml:space="preserve">NOMBRE: </w:t>
      </w:r>
    </w:p>
    <w:p w:rsidR="00D7693D" w:rsidRPr="004D5FFB" w:rsidRDefault="00D7693D" w:rsidP="00D76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Cs/>
          <w:sz w:val="21"/>
          <w:szCs w:val="21"/>
        </w:rPr>
      </w:pPr>
      <w:r w:rsidRPr="004D5FFB">
        <w:rPr>
          <w:rFonts w:ascii="Myriad Pro" w:hAnsi="Myriad Pro" w:cs="Arial"/>
          <w:bCs/>
          <w:sz w:val="21"/>
          <w:szCs w:val="21"/>
        </w:rPr>
        <w:t xml:space="preserve">CARGO: </w:t>
      </w:r>
    </w:p>
    <w:p w:rsidR="00D7693D" w:rsidRPr="004D5FFB" w:rsidRDefault="00D7693D" w:rsidP="00D76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Cs/>
          <w:sz w:val="21"/>
          <w:szCs w:val="21"/>
        </w:rPr>
      </w:pPr>
      <w:r w:rsidRPr="004D5FFB">
        <w:rPr>
          <w:rFonts w:ascii="Myriad Pro" w:hAnsi="Myriad Pro" w:cs="Arial"/>
          <w:bCs/>
          <w:sz w:val="21"/>
          <w:szCs w:val="21"/>
        </w:rPr>
        <w:t xml:space="preserve">ADSCRIPCIÓN: </w:t>
      </w:r>
    </w:p>
    <w:p w:rsidR="00D7693D" w:rsidRPr="004D5FFB" w:rsidRDefault="00D7693D" w:rsidP="00D7693D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Cs/>
          <w:sz w:val="21"/>
          <w:szCs w:val="21"/>
        </w:rPr>
      </w:pPr>
      <w:r w:rsidRPr="004D5FFB">
        <w:rPr>
          <w:rFonts w:ascii="Myriad Pro" w:hAnsi="Myriad Pro" w:cs="Arial"/>
          <w:bCs/>
          <w:sz w:val="21"/>
          <w:szCs w:val="21"/>
        </w:rPr>
        <w:t xml:space="preserve">LUGAR Y PERIODO DE LA COMISIÓN: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9"/>
        <w:gridCol w:w="2885"/>
        <w:gridCol w:w="2906"/>
      </w:tblGrid>
      <w:tr w:rsidR="00D7693D" w:rsidRPr="004D5FFB" w:rsidTr="004D1E13">
        <w:tc>
          <w:tcPr>
            <w:tcW w:w="2929" w:type="dxa"/>
          </w:tcPr>
          <w:p w:rsidR="00D7693D" w:rsidRPr="004D5FFB" w:rsidRDefault="00D7693D" w:rsidP="004D1E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/>
                <w:bCs/>
                <w:sz w:val="21"/>
                <w:szCs w:val="21"/>
              </w:rPr>
            </w:pPr>
            <w:r w:rsidRPr="004D5FFB">
              <w:rPr>
                <w:rFonts w:ascii="Myriad Pro" w:hAnsi="Myriad Pro" w:cs="Arial"/>
                <w:b/>
                <w:bCs/>
                <w:sz w:val="21"/>
                <w:szCs w:val="21"/>
              </w:rPr>
              <w:t>LUGAR</w:t>
            </w:r>
          </w:p>
        </w:tc>
        <w:tc>
          <w:tcPr>
            <w:tcW w:w="2885" w:type="dxa"/>
          </w:tcPr>
          <w:p w:rsidR="00D7693D" w:rsidRPr="004D5FFB" w:rsidRDefault="00D7693D" w:rsidP="004D1E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/>
                <w:bCs/>
                <w:sz w:val="21"/>
                <w:szCs w:val="21"/>
              </w:rPr>
            </w:pPr>
            <w:r w:rsidRPr="004D5FFB">
              <w:rPr>
                <w:rFonts w:ascii="Myriad Pro" w:hAnsi="Myriad Pro" w:cs="Arial"/>
                <w:b/>
                <w:bCs/>
                <w:sz w:val="21"/>
                <w:szCs w:val="21"/>
              </w:rPr>
              <w:t>FECHA DE INICIO</w:t>
            </w:r>
          </w:p>
        </w:tc>
        <w:tc>
          <w:tcPr>
            <w:tcW w:w="2906" w:type="dxa"/>
          </w:tcPr>
          <w:p w:rsidR="00D7693D" w:rsidRPr="004D5FFB" w:rsidRDefault="00D7693D" w:rsidP="004D1E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/>
                <w:bCs/>
                <w:sz w:val="21"/>
                <w:szCs w:val="21"/>
              </w:rPr>
            </w:pPr>
            <w:r w:rsidRPr="004D5FFB">
              <w:rPr>
                <w:rFonts w:ascii="Myriad Pro" w:hAnsi="Myriad Pro" w:cs="Arial"/>
                <w:b/>
                <w:bCs/>
                <w:sz w:val="21"/>
                <w:szCs w:val="21"/>
              </w:rPr>
              <w:t>FECHA DE TÉRMINO</w:t>
            </w:r>
          </w:p>
        </w:tc>
      </w:tr>
      <w:tr w:rsidR="00D7693D" w:rsidRPr="004D5FFB" w:rsidTr="004D1E13">
        <w:tc>
          <w:tcPr>
            <w:tcW w:w="2929" w:type="dxa"/>
            <w:vAlign w:val="center"/>
          </w:tcPr>
          <w:p w:rsidR="009B3702" w:rsidRPr="004D5FFB" w:rsidRDefault="009B3702" w:rsidP="004D1E1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D7693D" w:rsidRDefault="00D7693D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  <w:p w:rsidR="004219EB" w:rsidRDefault="004219EB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  <w:p w:rsidR="004219EB" w:rsidRDefault="004219EB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  <w:p w:rsidR="004219EB" w:rsidRDefault="004219EB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  <w:p w:rsidR="004219EB" w:rsidRPr="004D5FFB" w:rsidRDefault="004219EB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D7693D" w:rsidRPr="004D5FFB" w:rsidRDefault="00D7693D" w:rsidP="009B370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yriad Pro" w:hAnsi="Myriad Pro" w:cs="Arial"/>
                <w:bCs/>
                <w:sz w:val="21"/>
                <w:szCs w:val="21"/>
              </w:rPr>
            </w:pPr>
          </w:p>
        </w:tc>
      </w:tr>
    </w:tbl>
    <w:p w:rsidR="00D7693D" w:rsidRPr="004D5FFB" w:rsidRDefault="00D7693D" w:rsidP="00D7693D">
      <w:pPr>
        <w:autoSpaceDE w:val="0"/>
        <w:autoSpaceDN w:val="0"/>
        <w:adjustRightInd w:val="0"/>
        <w:rPr>
          <w:rFonts w:ascii="Myriad Pro" w:hAnsi="Myriad Pro" w:cs="Arial"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rPr>
          <w:rFonts w:ascii="Myriad Pro" w:hAnsi="Myriad Pro" w:cs="Arial"/>
          <w:b/>
          <w:bCs/>
          <w:i/>
          <w:sz w:val="21"/>
          <w:szCs w:val="21"/>
        </w:rPr>
      </w:pPr>
      <w:r w:rsidRPr="004D5FFB">
        <w:rPr>
          <w:rFonts w:ascii="Myriad Pro" w:hAnsi="Myriad Pro" w:cs="Arial"/>
          <w:b/>
          <w:bCs/>
          <w:i/>
          <w:sz w:val="21"/>
          <w:szCs w:val="21"/>
        </w:rPr>
        <w:t>OBJETO DE LA COMISIÓN:</w:t>
      </w: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  <w:r w:rsidRPr="004D5FFB">
        <w:rPr>
          <w:rFonts w:ascii="Myriad Pro" w:hAnsi="Myriad Pro" w:cs="Arial"/>
          <w:b/>
          <w:bCs/>
          <w:sz w:val="21"/>
          <w:szCs w:val="21"/>
        </w:rPr>
        <w:t>Propósito:</w:t>
      </w:r>
    </w:p>
    <w:p w:rsidR="00D7693D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Pr="004D5FF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  <w:r w:rsidRPr="004D5FFB">
        <w:rPr>
          <w:rFonts w:ascii="Myriad Pro" w:hAnsi="Myriad Pro" w:cs="Arial"/>
          <w:b/>
          <w:bCs/>
          <w:sz w:val="21"/>
          <w:szCs w:val="21"/>
        </w:rPr>
        <w:t>Resumen de actividades realizadas:</w:t>
      </w:r>
    </w:p>
    <w:p w:rsidR="008A3A5B" w:rsidRDefault="008A3A5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4219EB" w:rsidRPr="004D5FF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  <w:r w:rsidRPr="004D5FFB">
        <w:rPr>
          <w:rFonts w:ascii="Myriad Pro" w:hAnsi="Myriad Pro" w:cs="Arial"/>
          <w:b/>
          <w:bCs/>
          <w:sz w:val="21"/>
          <w:szCs w:val="21"/>
        </w:rPr>
        <w:t>Resultados Obtenidos:</w:t>
      </w:r>
    </w:p>
    <w:p w:rsidR="00D7693D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Cs/>
          <w:sz w:val="21"/>
          <w:szCs w:val="21"/>
        </w:rPr>
      </w:pPr>
    </w:p>
    <w:p w:rsidR="004219EB" w:rsidRPr="004D5FFB" w:rsidRDefault="004219EB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jc w:val="both"/>
        <w:rPr>
          <w:rFonts w:ascii="Myriad Pro" w:hAnsi="Myriad Pro" w:cs="Arial"/>
          <w:b/>
          <w:bCs/>
          <w:sz w:val="21"/>
          <w:szCs w:val="21"/>
        </w:rPr>
      </w:pPr>
      <w:r w:rsidRPr="004D5FFB">
        <w:rPr>
          <w:rFonts w:ascii="Myriad Pro" w:hAnsi="Myriad Pro" w:cs="Arial"/>
          <w:b/>
          <w:bCs/>
          <w:sz w:val="21"/>
          <w:szCs w:val="21"/>
        </w:rPr>
        <w:t>Contribución (es) a la UPGM:</w:t>
      </w:r>
    </w:p>
    <w:p w:rsidR="00193DE5" w:rsidRDefault="00193DE5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4219EB" w:rsidRDefault="004219EB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015AFE" w:rsidRDefault="00015AFE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015AFE" w:rsidRDefault="00015AFE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015AFE" w:rsidRDefault="00015AFE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</w:p>
    <w:p w:rsidR="00D7693D" w:rsidRPr="004D5FFB" w:rsidRDefault="00D7693D" w:rsidP="00D7693D">
      <w:pPr>
        <w:autoSpaceDE w:val="0"/>
        <w:autoSpaceDN w:val="0"/>
        <w:adjustRightInd w:val="0"/>
        <w:jc w:val="center"/>
        <w:rPr>
          <w:rFonts w:ascii="Myriad Pro" w:hAnsi="Myriad Pro" w:cs="Arial"/>
          <w:bCs/>
          <w:sz w:val="21"/>
          <w:szCs w:val="21"/>
        </w:rPr>
      </w:pPr>
      <w:r w:rsidRPr="004D5FFB">
        <w:rPr>
          <w:rFonts w:ascii="Myriad Pro" w:hAnsi="Myriad Pro" w:cs="Arial"/>
          <w:bCs/>
          <w:sz w:val="21"/>
          <w:szCs w:val="21"/>
        </w:rPr>
        <w:t>____________________</w:t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r w:rsidR="00D236D9">
        <w:rPr>
          <w:rFonts w:ascii="Myriad Pro" w:hAnsi="Myriad Pro" w:cs="Arial"/>
          <w:bCs/>
          <w:sz w:val="21"/>
          <w:szCs w:val="21"/>
        </w:rPr>
        <w:softHyphen/>
      </w:r>
      <w:bookmarkStart w:id="0" w:name="_GoBack"/>
      <w:bookmarkEnd w:id="0"/>
    </w:p>
    <w:p w:rsidR="00B60836" w:rsidRPr="00200E18" w:rsidRDefault="004219EB" w:rsidP="004D5FFB">
      <w:pPr>
        <w:autoSpaceDE w:val="0"/>
        <w:autoSpaceDN w:val="0"/>
        <w:adjustRightInd w:val="0"/>
        <w:jc w:val="center"/>
        <w:rPr>
          <w:rFonts w:ascii="Myriad Pro" w:hAnsi="Myriad Pro"/>
          <w:b/>
          <w:color w:val="000000"/>
          <w:lang w:eastAsia="es-MX"/>
        </w:rPr>
      </w:pPr>
      <w:r>
        <w:rPr>
          <w:rFonts w:ascii="Myriad Pro" w:hAnsi="Myriad Pro" w:cs="Arial"/>
          <w:b/>
          <w:bCs/>
          <w:sz w:val="21"/>
          <w:szCs w:val="21"/>
        </w:rPr>
        <w:t>NOMBRE, FIRMA Y PUESTO DEL COMISIONADO</w:t>
      </w:r>
      <w:r w:rsidR="00D7693D" w:rsidRPr="004D5FFB">
        <w:rPr>
          <w:rFonts w:ascii="Myriad Pro" w:hAnsi="Myriad Pro" w:cs="Arial"/>
          <w:b/>
          <w:bCs/>
          <w:sz w:val="21"/>
          <w:szCs w:val="21"/>
        </w:rPr>
        <w:t xml:space="preserve"> </w:t>
      </w:r>
      <w:r w:rsidR="00200E18" w:rsidRPr="00CF6F89">
        <w:rPr>
          <w:rFonts w:ascii="Myriad Pro" w:hAnsi="Myriad Pro"/>
          <w:b/>
          <w:color w:val="000000"/>
          <w:lang w:eastAsia="es-MX"/>
        </w:rPr>
        <w:t xml:space="preserve">   </w:t>
      </w:r>
    </w:p>
    <w:sectPr w:rsidR="00B60836" w:rsidRPr="00200E18" w:rsidSect="004471F3">
      <w:headerReference w:type="default" r:id="rId9"/>
      <w:footerReference w:type="default" r:id="rId10"/>
      <w:pgSz w:w="12240" w:h="15840" w:code="1"/>
      <w:pgMar w:top="325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1A" w:rsidRDefault="00E0141A" w:rsidP="00200E18">
      <w:r>
        <w:separator/>
      </w:r>
    </w:p>
  </w:endnote>
  <w:endnote w:type="continuationSeparator" w:id="0">
    <w:p w:rsidR="00E0141A" w:rsidRDefault="00E0141A" w:rsidP="0020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3" w:rsidRDefault="009D397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5147945</wp:posOffset>
              </wp:positionH>
              <wp:positionV relativeFrom="paragraph">
                <wp:posOffset>272415</wp:posOffset>
              </wp:positionV>
              <wp:extent cx="1496695" cy="246380"/>
              <wp:effectExtent l="4445" t="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93D" w:rsidRPr="009948D9" w:rsidRDefault="00D7693D" w:rsidP="00D7693D">
                          <w:pPr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>PR-CONT-02-F3</w:t>
                          </w:r>
                          <w:r w:rsidRPr="009948D9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/REV </w:t>
                          </w:r>
                          <w:r w:rsidR="004219EB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5.35pt;margin-top:21.45pt;width:117.85pt;height:19.4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Bo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Q2JEnjOJ1hVIEtIvG7x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" filled="f" stroked="f">
              <v:textbox style="mso-fit-shape-to-text:t">
                <w:txbxContent>
                  <w:p w:rsidR="00D7693D" w:rsidRPr="009948D9" w:rsidRDefault="00D7693D" w:rsidP="00D7693D">
                    <w:pPr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>PR-CONT-02-F3</w:t>
                    </w:r>
                    <w:r w:rsidRPr="009948D9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/REV </w:t>
                    </w:r>
                    <w:r w:rsidR="004219EB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="006C7EF1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-151130</wp:posOffset>
          </wp:positionV>
          <wp:extent cx="7677150" cy="466725"/>
          <wp:effectExtent l="19050" t="0" r="0" b="0"/>
          <wp:wrapNone/>
          <wp:docPr id="10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272415</wp:posOffset>
              </wp:positionV>
              <wp:extent cx="5457825" cy="390525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F3" w:rsidRPr="00EC458F" w:rsidRDefault="006C7EF1" w:rsidP="004471F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Carretera Federal Malpaso-El Bellote Km. 171 / Ranchería Monte Adentro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/ </w:t>
                          </w: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C.P. 86611 / Paraíso, Tabasco, México </w:t>
                          </w:r>
                          <w:r w:rsidRPr="00C06C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2" w:history="1">
                            <w:r w:rsidRPr="00EC458F"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informes@updelgolfo.edu.mx/</w:t>
                            </w:r>
                          </w:hyperlink>
                          <w:r w:rsidRPr="00EC4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webste: www.updelgolfo.edu.mx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11.55pt;margin-top:21.45pt;width:429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EPt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" filled="f" stroked="f">
              <v:textbox>
                <w:txbxContent>
                  <w:p w:rsidR="004471F3" w:rsidRPr="00EC458F" w:rsidRDefault="006C7EF1" w:rsidP="004471F3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Carretera Federal Malpaso-El Bellote Km. 171 / Ranchería Monte Adentro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/ </w:t>
                    </w: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C.P. 86611 / Paraíso, Tabasco, México </w:t>
                    </w:r>
                    <w:r w:rsidRPr="00C06C05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EC458F">
                        <w:rPr>
                          <w:rStyle w:val="Hipervnculo"/>
                          <w:sz w:val="14"/>
                          <w:szCs w:val="14"/>
                        </w:rPr>
                        <w:t>informes@updelgolfo.edu.mx/</w:t>
                      </w:r>
                    </w:hyperlink>
                    <w:r w:rsidRPr="00EC45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webste: www.updelgolfo.edu.mx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1A" w:rsidRDefault="00E0141A" w:rsidP="00200E18">
      <w:r>
        <w:separator/>
      </w:r>
    </w:p>
  </w:footnote>
  <w:footnote w:type="continuationSeparator" w:id="0">
    <w:p w:rsidR="00E0141A" w:rsidRDefault="00E0141A" w:rsidP="0020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3" w:rsidRPr="00E9229F" w:rsidRDefault="006C7EF1" w:rsidP="004471F3">
    <w:pPr>
      <w:spacing w:before="100" w:beforeAutospacing="1"/>
      <w:jc w:val="right"/>
      <w:rPr>
        <w:rFonts w:ascii="Myriad Pro" w:hAnsi="Myriad Pro"/>
        <w:b/>
        <w:sz w:val="36"/>
      </w:rPr>
    </w:pP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1053465</wp:posOffset>
          </wp:positionH>
          <wp:positionV relativeFrom="paragraph">
            <wp:posOffset>-430530</wp:posOffset>
          </wp:positionV>
          <wp:extent cx="5619750" cy="266700"/>
          <wp:effectExtent l="19050" t="0" r="0" b="0"/>
          <wp:wrapNone/>
          <wp:docPr id="7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-40005</wp:posOffset>
          </wp:positionV>
          <wp:extent cx="1209675" cy="1362075"/>
          <wp:effectExtent l="19050" t="0" r="9525" b="0"/>
          <wp:wrapNone/>
          <wp:docPr id="9" name="Imagen 1" descr="UPGOLFO_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UPGOLFO_fina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29F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2114550" cy="266700"/>
          <wp:effectExtent l="19050" t="0" r="0" b="0"/>
          <wp:wrapNone/>
          <wp:docPr id="6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29F">
      <w:rPr>
        <w:rFonts w:ascii="Myriad Pro" w:hAnsi="Myriad Pro"/>
        <w:b/>
        <w:sz w:val="36"/>
      </w:rPr>
      <w:t>Universidad Politécnica  del Golfo de México</w:t>
    </w:r>
  </w:p>
  <w:p w:rsidR="005E1FD9" w:rsidRPr="004C6C84" w:rsidRDefault="005E1FD9" w:rsidP="005E1FD9">
    <w:pPr>
      <w:pStyle w:val="Encabezado"/>
      <w:jc w:val="right"/>
      <w:rPr>
        <w:rFonts w:ascii="Edwardian Script ITC" w:hAnsi="Edwardian Script ITC"/>
        <w:b/>
        <w:sz w:val="44"/>
        <w:szCs w:val="44"/>
      </w:rPr>
    </w:pPr>
    <w:r>
      <w:rPr>
        <w:rFonts w:ascii="Edwardian Script ITC" w:hAnsi="Edwardian Script ITC"/>
        <w:b/>
        <w:sz w:val="44"/>
        <w:szCs w:val="44"/>
      </w:rPr>
      <w:t>“</w:t>
    </w:r>
    <w:r w:rsidRPr="004C6C84">
      <w:rPr>
        <w:rFonts w:ascii="Edwardian Script ITC" w:hAnsi="Edwardian Script ITC"/>
        <w:b/>
        <w:sz w:val="44"/>
        <w:szCs w:val="44"/>
      </w:rPr>
      <w:t>Por Una Educación Integral Con Sentido Humanista”</w:t>
    </w:r>
  </w:p>
  <w:p w:rsidR="004471F3" w:rsidRPr="005E1FD9" w:rsidRDefault="005E1FD9" w:rsidP="005E1FD9">
    <w:pPr>
      <w:pStyle w:val="Encabezado"/>
      <w:jc w:val="right"/>
    </w:pPr>
    <w:r>
      <w:rPr>
        <w:rFonts w:ascii="Edwardian Script ITC" w:hAnsi="Edwardian Script ITC"/>
        <w:b/>
        <w:sz w:val="44"/>
        <w:szCs w:val="44"/>
      </w:rPr>
      <w:t>“</w:t>
    </w:r>
    <w:r w:rsidRPr="004C6C84">
      <w:rPr>
        <w:rFonts w:ascii="Edwardian Script ITC" w:hAnsi="Edwardian Script ITC"/>
        <w:b/>
        <w:sz w:val="44"/>
        <w:szCs w:val="44"/>
      </w:rPr>
      <w:t>Ciencia y Tecnología que transforman”</w:t>
    </w:r>
  </w:p>
  <w:p w:rsidR="004471F3" w:rsidRDefault="00E0141A" w:rsidP="004471F3">
    <w:pPr>
      <w:pStyle w:val="Encabezado"/>
      <w:jc w:val="right"/>
    </w:pPr>
  </w:p>
  <w:p w:rsidR="004471F3" w:rsidRDefault="00200E18" w:rsidP="004471F3">
    <w:pPr>
      <w:pStyle w:val="Encabezado"/>
      <w:jc w:val="right"/>
      <w:rPr>
        <w:rFonts w:ascii="Myriad Pro" w:hAnsi="Myriad Pro"/>
        <w:b/>
        <w:sz w:val="36"/>
        <w:szCs w:val="36"/>
      </w:rPr>
    </w:pPr>
    <w:r>
      <w:rPr>
        <w:rFonts w:ascii="Myriad Pro" w:hAnsi="Myriad Pro"/>
        <w:b/>
        <w:sz w:val="36"/>
        <w:szCs w:val="36"/>
      </w:rPr>
      <w:t>Informe</w:t>
    </w:r>
    <w:r w:rsidR="006C7EF1">
      <w:rPr>
        <w:rFonts w:ascii="Myriad Pro" w:hAnsi="Myriad Pro"/>
        <w:b/>
        <w:sz w:val="36"/>
        <w:szCs w:val="36"/>
      </w:rPr>
      <w:t xml:space="preserve"> de Comisión</w:t>
    </w:r>
  </w:p>
  <w:p w:rsidR="009948D9" w:rsidRPr="00E9229F" w:rsidRDefault="00E0141A" w:rsidP="004471F3">
    <w:pPr>
      <w:pStyle w:val="Encabezado"/>
      <w:jc w:val="right"/>
      <w:rPr>
        <w:rFonts w:ascii="Myriad Pro" w:hAnsi="Myriad Pro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787"/>
    <w:multiLevelType w:val="hybridMultilevel"/>
    <w:tmpl w:val="6DD028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2F7466"/>
    <w:multiLevelType w:val="hybridMultilevel"/>
    <w:tmpl w:val="8FD2E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18"/>
    <w:rsid w:val="00015AFE"/>
    <w:rsid w:val="00057DF5"/>
    <w:rsid w:val="00077DD7"/>
    <w:rsid w:val="0009498B"/>
    <w:rsid w:val="000E64D9"/>
    <w:rsid w:val="001411ED"/>
    <w:rsid w:val="001565B6"/>
    <w:rsid w:val="00193DE5"/>
    <w:rsid w:val="00200E18"/>
    <w:rsid w:val="002406AC"/>
    <w:rsid w:val="00393EF0"/>
    <w:rsid w:val="004219EB"/>
    <w:rsid w:val="004D5FFB"/>
    <w:rsid w:val="005A680D"/>
    <w:rsid w:val="005C4696"/>
    <w:rsid w:val="005E1FD9"/>
    <w:rsid w:val="0066655B"/>
    <w:rsid w:val="006C7EF1"/>
    <w:rsid w:val="006F65FF"/>
    <w:rsid w:val="00796E2D"/>
    <w:rsid w:val="00874DD9"/>
    <w:rsid w:val="00882090"/>
    <w:rsid w:val="008A3A5B"/>
    <w:rsid w:val="008B0692"/>
    <w:rsid w:val="008C59E0"/>
    <w:rsid w:val="009631F0"/>
    <w:rsid w:val="009B3702"/>
    <w:rsid w:val="009D3974"/>
    <w:rsid w:val="009D7F97"/>
    <w:rsid w:val="00A6504C"/>
    <w:rsid w:val="00B603F4"/>
    <w:rsid w:val="00B60836"/>
    <w:rsid w:val="00C7092B"/>
    <w:rsid w:val="00D162D8"/>
    <w:rsid w:val="00D236D9"/>
    <w:rsid w:val="00D7693D"/>
    <w:rsid w:val="00E0141A"/>
    <w:rsid w:val="00E4663A"/>
    <w:rsid w:val="00E52FA4"/>
    <w:rsid w:val="00F227D1"/>
    <w:rsid w:val="00F31695"/>
    <w:rsid w:val="00F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E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00E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0E1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693D"/>
    <w:pPr>
      <w:spacing w:after="0" w:line="240" w:lineRule="auto"/>
      <w:ind w:left="709" w:hanging="709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93D"/>
    <w:pPr>
      <w:spacing w:after="200"/>
      <w:ind w:left="720" w:hanging="709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E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00E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0E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0E1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693D"/>
    <w:pPr>
      <w:spacing w:after="0" w:line="240" w:lineRule="auto"/>
      <w:ind w:left="709" w:hanging="709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93D"/>
    <w:pPr>
      <w:spacing w:after="200"/>
      <w:ind w:left="720" w:hanging="709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es@updelgolfo.edu.mx/" TargetMode="External"/><Relationship Id="rId2" Type="http://schemas.openxmlformats.org/officeDocument/2006/relationships/hyperlink" Target="mailto:informes@updelgolfo.edu.mx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FB70-2228-4788-A956-D941418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UPGM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mricardez</dc:creator>
  <cp:lastModifiedBy>Raul Reyes Cruz</cp:lastModifiedBy>
  <cp:revision>2</cp:revision>
  <cp:lastPrinted>2010-02-05T19:37:00Z</cp:lastPrinted>
  <dcterms:created xsi:type="dcterms:W3CDTF">2016-02-05T21:53:00Z</dcterms:created>
  <dcterms:modified xsi:type="dcterms:W3CDTF">2016-02-05T21:53:00Z</dcterms:modified>
</cp:coreProperties>
</file>